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7DF" w:rsidRDefault="000677DF"/>
    <w:p w:rsidR="000677DF" w:rsidRDefault="000677DF"/>
    <w:p w:rsidR="000677DF" w:rsidRDefault="000677DF"/>
    <w:p w:rsidR="000677DF" w:rsidRDefault="000677DF" w:rsidP="00F26611"/>
    <w:p w:rsidR="000677DF" w:rsidRPr="00E5611F" w:rsidRDefault="000677DF" w:rsidP="00F26611">
      <w:r w:rsidRPr="00E5611F">
        <w:t>FOR IMMEDIATE RELEASE</w:t>
      </w:r>
    </w:p>
    <w:p w:rsidR="000677DF" w:rsidRPr="00E5611F" w:rsidRDefault="000677DF" w:rsidP="00F26611"/>
    <w:p w:rsidR="000677DF" w:rsidRPr="00E5611F" w:rsidRDefault="000677DF" w:rsidP="00F26611">
      <w:r w:rsidRPr="00E5611F">
        <w:t>Media Contact:  Kris Nolen</w:t>
      </w:r>
    </w:p>
    <w:p w:rsidR="000677DF" w:rsidRPr="00E5611F" w:rsidRDefault="000677DF" w:rsidP="00F26611">
      <w:r w:rsidRPr="00E5611F">
        <w:t>509-682-2561 x 689</w:t>
      </w:r>
    </w:p>
    <w:p w:rsidR="000677DF" w:rsidRPr="00E5611F" w:rsidRDefault="000677DF" w:rsidP="00F26611">
      <w:r w:rsidRPr="00E5611F">
        <w:t>kris@campbellsresort.com</w:t>
      </w:r>
    </w:p>
    <w:p w:rsidR="000677DF" w:rsidRPr="00E5611F" w:rsidRDefault="000677DF" w:rsidP="00F26611">
      <w:hyperlink r:id="rId4" w:history="1">
        <w:r w:rsidRPr="00E5611F">
          <w:rPr>
            <w:rStyle w:val="Hyperlink"/>
            <w:color w:val="auto"/>
            <w:u w:val="none"/>
          </w:rPr>
          <w:t>www.CampbellsResort.com</w:t>
        </w:r>
      </w:hyperlink>
      <w:r w:rsidRPr="00E5611F">
        <w:t xml:space="preserve"> </w:t>
      </w:r>
    </w:p>
    <w:p w:rsidR="000677DF" w:rsidRPr="00E5611F" w:rsidRDefault="000677DF" w:rsidP="00F26611"/>
    <w:p w:rsidR="000677DF" w:rsidRPr="00E5611F" w:rsidRDefault="000677DF" w:rsidP="00F26611"/>
    <w:p w:rsidR="000677DF" w:rsidRDefault="000677DF" w:rsidP="00F26611">
      <w:pPr>
        <w:jc w:val="center"/>
        <w:rPr>
          <w:b/>
        </w:rPr>
      </w:pPr>
      <w:smartTag w:uri="urn:schemas-microsoft-com:office:smarttags" w:element="place">
        <w:smartTag w:uri="urn:schemas-microsoft-com:office:smarttags" w:element="City">
          <w:r>
            <w:rPr>
              <w:b/>
            </w:rPr>
            <w:t>Campbell</w:t>
          </w:r>
        </w:smartTag>
      </w:smartTag>
      <w:r>
        <w:rPr>
          <w:b/>
        </w:rPr>
        <w:t>’s Resort Repeat as #1 Resort in the Northwest</w:t>
      </w:r>
    </w:p>
    <w:p w:rsidR="000677DF" w:rsidRDefault="000677DF" w:rsidP="00F26611">
      <w:pPr>
        <w:jc w:val="center"/>
        <w:rPr>
          <w:b/>
        </w:rPr>
      </w:pPr>
    </w:p>
    <w:p w:rsidR="000677DF" w:rsidRDefault="000677DF" w:rsidP="00F26611">
      <w:r w:rsidRPr="00E5611F">
        <w:t>Lake Chelan, WA</w:t>
      </w:r>
      <w:r>
        <w:t xml:space="preserve"> ( May 2014</w:t>
      </w:r>
      <w:r w:rsidRPr="00E5611F">
        <w:t xml:space="preserve"> ) – </w:t>
      </w:r>
      <w:r>
        <w:t xml:space="preserve">For the second year in a row, Washington area voters recently chose </w:t>
      </w:r>
      <w:r w:rsidRPr="00E5611F">
        <w:t>Campbe</w:t>
      </w:r>
      <w:r>
        <w:t xml:space="preserve">ll’s Resort on Lake Chelan as their favorite resort in the northwest. </w:t>
      </w:r>
    </w:p>
    <w:p w:rsidR="000677DF" w:rsidRDefault="000677DF" w:rsidP="00F26611"/>
    <w:p w:rsidR="000677DF" w:rsidRDefault="000677DF" w:rsidP="00C9078F">
      <w:smartTag w:uri="urn:schemas-microsoft-com:office:smarttags" w:element="place">
        <w:r>
          <w:t>Northwest Washington</w:t>
        </w:r>
      </w:smartTag>
      <w:r>
        <w:t xml:space="preserve"> area voters cast over 43,000 votes through King5.com and Evening Magazine’s annual Best of the Northwest Escapes contest to support their favorite destinations. Categories included Local Excursions, Family Fun, Outdoor Adventures and Great Getaways.</w:t>
      </w:r>
    </w:p>
    <w:p w:rsidR="000677DF" w:rsidRDefault="000677DF" w:rsidP="00C9078F"/>
    <w:p w:rsidR="000677DF" w:rsidRDefault="000677DF" w:rsidP="00F26611">
      <w:r>
        <w:t xml:space="preserve">Other Lake Chelan area winners include the </w:t>
      </w:r>
      <w:bookmarkStart w:id="0" w:name="_GoBack"/>
      <w:bookmarkEnd w:id="0"/>
      <w:r>
        <w:t xml:space="preserve">condominium resort, </w:t>
      </w:r>
      <w:smartTag w:uri="urn:schemas-microsoft-com:office:smarttags" w:element="City">
        <w:r>
          <w:t>Grandview</w:t>
        </w:r>
      </w:smartTag>
      <w:r>
        <w:t xml:space="preserve"> on the Lake, as the ‘Best Girls Getaway’, The Lake Chelan State Park as the ‘Best Campground’ and Lake Chelan itself as the ‘</w:t>
      </w:r>
      <w:smartTag w:uri="urn:schemas-microsoft-com:office:smarttags" w:element="City">
        <w:smartTag w:uri="urn:schemas-microsoft-com:office:smarttags" w:element="City">
          <w:r>
            <w:t>Best</w:t>
          </w:r>
        </w:smartTag>
        <w:r>
          <w:t xml:space="preserve"> </w:t>
        </w:r>
        <w:smartTag w:uri="urn:schemas-microsoft-com:office:smarttags" w:element="City">
          <w:r>
            <w:t>Lake</w:t>
          </w:r>
        </w:smartTag>
      </w:smartTag>
      <w:r>
        <w:t xml:space="preserve">’ and ‘Best Sunny Spot’. </w:t>
      </w:r>
    </w:p>
    <w:p w:rsidR="000677DF" w:rsidRDefault="000677DF" w:rsidP="00F26611"/>
    <w:p w:rsidR="000677DF" w:rsidRDefault="000677DF" w:rsidP="00F26611">
      <w:smartTag w:uri="urn:schemas-microsoft-com:office:smarttags" w:element="City">
        <w:r>
          <w:t>Campbell</w:t>
        </w:r>
      </w:smartTag>
      <w:r>
        <w:t xml:space="preserve">’s Resort is a fifth generation family business located on </w:t>
      </w:r>
      <w:smartTag w:uri="urn:schemas-microsoft-com:office:smarttags" w:element="City">
        <w:r>
          <w:t>Lake Chelan</w:t>
        </w:r>
      </w:smartTag>
      <w:r>
        <w:t xml:space="preserve"> in Chelan’s downtown district. The resort includes dining at </w:t>
      </w:r>
      <w:smartTag w:uri="urn:schemas-microsoft-com:office:smarttags" w:element="City">
        <w:r>
          <w:t>Campbell</w:t>
        </w:r>
      </w:smartTag>
      <w:r>
        <w:t>’s Pub and Veranda, 14,000 sq. ft. of conference space, the River Room Spa, 1,200 feet of sandy beach and pedestrian access to downtown shops and parks.</w:t>
      </w:r>
    </w:p>
    <w:p w:rsidR="000677DF" w:rsidRDefault="000677DF" w:rsidP="00F26611"/>
    <w:p w:rsidR="000677DF" w:rsidRDefault="000677DF" w:rsidP="00F26611"/>
    <w:p w:rsidR="000677DF" w:rsidRPr="00215107" w:rsidRDefault="000677DF" w:rsidP="00F26611">
      <w:r>
        <w:t>####</w:t>
      </w:r>
    </w:p>
    <w:p w:rsidR="000677DF" w:rsidRDefault="000677DF" w:rsidP="00F26611"/>
    <w:p w:rsidR="000677DF" w:rsidRDefault="000677DF"/>
    <w:p w:rsidR="000677DF" w:rsidRDefault="000677DF"/>
    <w:p w:rsidR="000677DF" w:rsidRDefault="000677DF"/>
    <w:sectPr w:rsidR="000677DF" w:rsidSect="00645E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611"/>
    <w:rsid w:val="00015CD9"/>
    <w:rsid w:val="000677DF"/>
    <w:rsid w:val="00215107"/>
    <w:rsid w:val="002213F3"/>
    <w:rsid w:val="00337B7E"/>
    <w:rsid w:val="00402924"/>
    <w:rsid w:val="00443065"/>
    <w:rsid w:val="00645EA1"/>
    <w:rsid w:val="00833D82"/>
    <w:rsid w:val="00A205A0"/>
    <w:rsid w:val="00B7256E"/>
    <w:rsid w:val="00C82F3D"/>
    <w:rsid w:val="00C9078F"/>
    <w:rsid w:val="00E5611F"/>
    <w:rsid w:val="00F023B1"/>
    <w:rsid w:val="00F26611"/>
    <w:rsid w:val="00FA3F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61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661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eToTheL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182</Words>
  <Characters>1038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Clint Campbell</dc:creator>
  <cp:keywords/>
  <dc:description/>
  <cp:lastModifiedBy>Kris</cp:lastModifiedBy>
  <cp:revision>2</cp:revision>
  <dcterms:created xsi:type="dcterms:W3CDTF">2014-05-13T20:39:00Z</dcterms:created>
  <dcterms:modified xsi:type="dcterms:W3CDTF">2014-05-13T20:39:00Z</dcterms:modified>
</cp:coreProperties>
</file>